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1" w:rsidRDefault="00044EA1" w:rsidP="00044E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696969"/>
          <w:sz w:val="32"/>
          <w:szCs w:val="32"/>
          <w:lang w:eastAsia="cs-CZ"/>
        </w:rPr>
      </w:pPr>
    </w:p>
    <w:p w:rsidR="00044EA1" w:rsidRDefault="00044EA1" w:rsidP="00044E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696969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96969"/>
          <w:sz w:val="32"/>
          <w:szCs w:val="32"/>
          <w:lang w:eastAsia="cs-CZ"/>
        </w:rPr>
        <w:t xml:space="preserve">            VÝŠE STRAVNÉHO VE ŠKOLNÍ JÍDELNĚ OD 1. 9. </w:t>
      </w:r>
      <w:r w:rsidR="002E5D83">
        <w:rPr>
          <w:rFonts w:ascii="Times New Roman" w:eastAsia="Times New Roman" w:hAnsi="Times New Roman" w:cs="Times New Roman"/>
          <w:b/>
          <w:bCs/>
          <w:i/>
          <w:iCs/>
          <w:color w:val="696969"/>
          <w:sz w:val="32"/>
          <w:szCs w:val="32"/>
          <w:lang w:eastAsia="cs-CZ"/>
        </w:rPr>
        <w:t>2020</w:t>
      </w:r>
    </w:p>
    <w:p w:rsidR="00044EA1" w:rsidRDefault="00044EA1" w:rsidP="00044E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696969"/>
          <w:sz w:val="32"/>
          <w:szCs w:val="32"/>
          <w:lang w:eastAsia="cs-CZ"/>
        </w:rPr>
      </w:pPr>
    </w:p>
    <w:tbl>
      <w:tblPr>
        <w:tblW w:w="5000" w:type="pct"/>
        <w:tblLook w:val="04A0"/>
      </w:tblPr>
      <w:tblGrid>
        <w:gridCol w:w="2133"/>
        <w:gridCol w:w="3295"/>
        <w:gridCol w:w="1521"/>
        <w:gridCol w:w="2315"/>
      </w:tblGrid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Kategorie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Cena za  1 oběd                               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Záloha  na stravné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D500C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Měsíčn</w:t>
            </w:r>
            <w:r w:rsidR="00D50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í</w:t>
            </w:r>
            <w:r w:rsidR="00DC6E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úhrada trvalým příkazem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7. – 10 let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30,-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750,-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   660,-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11. – 14. let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32,-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800,-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   704,-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15. – 18 let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34,-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850,-  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   748,-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Studenti P.A.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46,-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P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i/>
                <w:color w:val="696969"/>
                <w:sz w:val="32"/>
                <w:szCs w:val="32"/>
                <w:lang w:eastAsia="cs-CZ"/>
              </w:rPr>
            </w:pPr>
            <w:r w:rsidRPr="00044EA1">
              <w:rPr>
                <w:rFonts w:ascii="Times New Roman" w:eastAsia="Times New Roman" w:hAnsi="Times New Roman" w:cs="Times New Roman"/>
                <w:b/>
                <w:i/>
                <w:color w:val="696969"/>
                <w:sz w:val="32"/>
                <w:szCs w:val="32"/>
                <w:lang w:eastAsia="cs-CZ"/>
              </w:rPr>
              <w:t>1.150,-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1.012,-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Zaměstnanci ZŠ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34,-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2E5D8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</w:t>
            </w:r>
            <w:r w:rsidR="002E5D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425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,-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2E5D8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  </w:t>
            </w:r>
            <w:r w:rsidR="002E5D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374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Závodní stravování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2E5D8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6</w:t>
            </w:r>
            <w:r w:rsidR="002E5D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2E5D8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1.625</w:t>
            </w:r>
            <w:r w:rsidR="00044E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,-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2E5D8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</w:t>
            </w:r>
            <w:r w:rsidR="002E5D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1.430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Mateřská škola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37,- 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—–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   814,-</w:t>
            </w:r>
          </w:p>
        </w:tc>
      </w:tr>
      <w:tr w:rsidR="00044EA1" w:rsidTr="00044EA1">
        <w:tc>
          <w:tcPr>
            <w:tcW w:w="226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MŠ  s odkladem škol.docházky</w:t>
            </w:r>
          </w:p>
        </w:tc>
        <w:tc>
          <w:tcPr>
            <w:tcW w:w="14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 w:rsidP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39,-</w:t>
            </w:r>
          </w:p>
        </w:tc>
        <w:tc>
          <w:tcPr>
            <w:tcW w:w="201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>——</w:t>
            </w:r>
          </w:p>
        </w:tc>
        <w:tc>
          <w:tcPr>
            <w:tcW w:w="352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44EA1" w:rsidRDefault="00044EA1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696969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96969"/>
                <w:sz w:val="32"/>
                <w:szCs w:val="32"/>
                <w:lang w:eastAsia="cs-CZ"/>
              </w:rPr>
              <w:t xml:space="preserve">      858,-</w:t>
            </w:r>
          </w:p>
        </w:tc>
      </w:tr>
    </w:tbl>
    <w:p w:rsidR="00044EA1" w:rsidRDefault="00044EA1" w:rsidP="00044E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696969"/>
          <w:sz w:val="32"/>
          <w:szCs w:val="32"/>
          <w:lang w:eastAsia="cs-CZ"/>
        </w:rPr>
      </w:pPr>
    </w:p>
    <w:p w:rsidR="00B95E04" w:rsidRPr="00977512" w:rsidRDefault="00B95E04" w:rsidP="00044EA1">
      <w:pPr>
        <w:shd w:val="clear" w:color="auto" w:fill="FFFFFF"/>
        <w:spacing w:after="0" w:line="240" w:lineRule="auto"/>
        <w:rPr>
          <w:sz w:val="32"/>
          <w:szCs w:val="32"/>
        </w:rPr>
      </w:pPr>
    </w:p>
    <w:sectPr w:rsidR="00B95E04" w:rsidRPr="00977512" w:rsidSect="00B9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553"/>
    <w:rsid w:val="00044EA1"/>
    <w:rsid w:val="00240FC0"/>
    <w:rsid w:val="002E5D83"/>
    <w:rsid w:val="003214A7"/>
    <w:rsid w:val="00343F87"/>
    <w:rsid w:val="00380553"/>
    <w:rsid w:val="0048301D"/>
    <w:rsid w:val="00636F69"/>
    <w:rsid w:val="00922D68"/>
    <w:rsid w:val="00977512"/>
    <w:rsid w:val="00977870"/>
    <w:rsid w:val="00AF4EBA"/>
    <w:rsid w:val="00B4177F"/>
    <w:rsid w:val="00B95E04"/>
    <w:rsid w:val="00BA2079"/>
    <w:rsid w:val="00C126B9"/>
    <w:rsid w:val="00C15ED8"/>
    <w:rsid w:val="00D500C3"/>
    <w:rsid w:val="00DC6E34"/>
    <w:rsid w:val="00EC38D3"/>
    <w:rsid w:val="00F2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805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Lenka Procházková</cp:lastModifiedBy>
  <cp:revision>2</cp:revision>
  <cp:lastPrinted>2020-08-18T06:38:00Z</cp:lastPrinted>
  <dcterms:created xsi:type="dcterms:W3CDTF">2020-08-27T10:17:00Z</dcterms:created>
  <dcterms:modified xsi:type="dcterms:W3CDTF">2020-08-27T10:17:00Z</dcterms:modified>
</cp:coreProperties>
</file>