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B2B0D" w14:textId="12FFCC78" w:rsidR="00D50B30" w:rsidRDefault="00000D2B">
      <w:pPr>
        <w:spacing w:after="0" w:line="276" w:lineRule="auto"/>
        <w:jc w:val="both"/>
      </w:pPr>
      <w:r>
        <w:t>Datum:</w:t>
      </w:r>
      <w:r>
        <w:tab/>
      </w:r>
      <w:r>
        <w:tab/>
      </w:r>
      <w:r w:rsidR="00812561">
        <w:t>8</w:t>
      </w:r>
      <w:r>
        <w:t xml:space="preserve">. </w:t>
      </w:r>
      <w:r w:rsidR="00812561">
        <w:t>6. 2023</w:t>
      </w:r>
    </w:p>
    <w:p w14:paraId="1E4F4534" w14:textId="77777777" w:rsidR="00D50B30" w:rsidRDefault="00000D2B">
      <w:pPr>
        <w:spacing w:after="0" w:line="276" w:lineRule="auto"/>
        <w:jc w:val="both"/>
      </w:pPr>
      <w:r>
        <w:t>Místo:</w:t>
      </w:r>
      <w:r>
        <w:tab/>
      </w:r>
      <w:r>
        <w:tab/>
        <w:t>ZŠ K Milíčovu</w:t>
      </w:r>
    </w:p>
    <w:p w14:paraId="621E9E33" w14:textId="77777777" w:rsidR="00D50B30" w:rsidRDefault="00000D2B">
      <w:pPr>
        <w:spacing w:after="0" w:line="276" w:lineRule="auto"/>
        <w:jc w:val="both"/>
      </w:pPr>
      <w:r>
        <w:t>Čas:</w:t>
      </w:r>
      <w:r>
        <w:tab/>
      </w:r>
      <w:r>
        <w:tab/>
        <w:t>17,30 hodin</w:t>
      </w:r>
    </w:p>
    <w:p w14:paraId="4BA80137" w14:textId="5594C0E8" w:rsidR="00D50B30" w:rsidRDefault="00000D2B">
      <w:pPr>
        <w:spacing w:after="0" w:line="276" w:lineRule="auto"/>
        <w:ind w:left="1410" w:hanging="1410"/>
        <w:jc w:val="both"/>
      </w:pPr>
      <w:r>
        <w:t>Přítomni:</w:t>
      </w:r>
      <w:r>
        <w:tab/>
        <w:t>Mgr. Barbora Černá (členka ŠR za rodiče</w:t>
      </w:r>
      <w:r w:rsidR="000770AD">
        <w:t xml:space="preserve"> – předsedkyně školské rady</w:t>
      </w:r>
      <w:r>
        <w:t xml:space="preserve">), </w:t>
      </w:r>
      <w:r w:rsidR="000770AD">
        <w:t xml:space="preserve">Ing. Petr Stojan (člen </w:t>
      </w:r>
      <w:proofErr w:type="spellStart"/>
      <w:r w:rsidR="000770AD">
        <w:t>ŠR</w:t>
      </w:r>
      <w:proofErr w:type="spellEnd"/>
      <w:r w:rsidR="000770AD">
        <w:t xml:space="preserve"> za rodiče), </w:t>
      </w:r>
      <w:r w:rsidR="00812561">
        <w:t xml:space="preserve">Mgr. Daniela </w:t>
      </w:r>
      <w:proofErr w:type="spellStart"/>
      <w:r w:rsidR="00812561">
        <w:t>Vozobulová</w:t>
      </w:r>
      <w:proofErr w:type="spellEnd"/>
      <w:r w:rsidR="00812561">
        <w:t xml:space="preserve"> (členka </w:t>
      </w:r>
      <w:proofErr w:type="spellStart"/>
      <w:r w:rsidR="00812561">
        <w:t>ŠR</w:t>
      </w:r>
      <w:proofErr w:type="spellEnd"/>
      <w:r w:rsidR="00812561">
        <w:t xml:space="preserve"> za pedagogy)</w:t>
      </w:r>
      <w:r w:rsidR="00812561">
        <w:t xml:space="preserve">, </w:t>
      </w:r>
      <w:r>
        <w:t xml:space="preserve">Ing. Tomáš </w:t>
      </w:r>
      <w:proofErr w:type="spellStart"/>
      <w:r>
        <w:t>Vostřel</w:t>
      </w:r>
      <w:proofErr w:type="spellEnd"/>
      <w:r>
        <w:t xml:space="preserve"> (člen </w:t>
      </w:r>
      <w:proofErr w:type="spellStart"/>
      <w:r>
        <w:t>ŠR</w:t>
      </w:r>
      <w:proofErr w:type="spellEnd"/>
      <w:r>
        <w:t xml:space="preserve"> za zřizovatele), Mgr. Zuzana Ujhelyiová (členka ŠR za zřizovatele)</w:t>
      </w:r>
    </w:p>
    <w:p w14:paraId="07436A09" w14:textId="6A8A854D" w:rsidR="00D50B30" w:rsidRDefault="00000D2B">
      <w:pPr>
        <w:spacing w:after="0" w:line="276" w:lineRule="auto"/>
        <w:ind w:left="1410" w:hanging="1410"/>
        <w:jc w:val="both"/>
      </w:pPr>
      <w:r>
        <w:t>Omluveni:</w:t>
      </w:r>
      <w:r>
        <w:tab/>
      </w:r>
      <w:r w:rsidR="00812561" w:rsidRPr="00812561">
        <w:t xml:space="preserve">Mgr. Pavlína </w:t>
      </w:r>
      <w:proofErr w:type="spellStart"/>
      <w:r w:rsidR="00812561" w:rsidRPr="00812561">
        <w:t>Hvižďová</w:t>
      </w:r>
      <w:proofErr w:type="spellEnd"/>
      <w:r w:rsidR="00812561">
        <w:t xml:space="preserve"> </w:t>
      </w:r>
      <w:r w:rsidR="00812561">
        <w:t xml:space="preserve">(členka </w:t>
      </w:r>
      <w:proofErr w:type="spellStart"/>
      <w:r w:rsidR="00812561">
        <w:t>ŠR</w:t>
      </w:r>
      <w:proofErr w:type="spellEnd"/>
      <w:r w:rsidR="00812561">
        <w:t xml:space="preserve"> za pedagogy)</w:t>
      </w:r>
    </w:p>
    <w:p w14:paraId="40478096" w14:textId="47FC011F" w:rsidR="00D50B30" w:rsidRDefault="00000D2B">
      <w:pPr>
        <w:pBdr>
          <w:bottom w:val="single" w:sz="12" w:space="1" w:color="000000"/>
        </w:pBdr>
        <w:spacing w:after="0" w:line="276" w:lineRule="auto"/>
        <w:ind w:left="1420" w:hanging="1420"/>
        <w:jc w:val="both"/>
      </w:pPr>
      <w:r>
        <w:t>Hosté:</w:t>
      </w:r>
      <w:r>
        <w:tab/>
      </w:r>
      <w:r w:rsidR="00B149F9">
        <w:t>Mgr. Vanda Dušková (člen výboru Spolek rodičů Milíčov)</w:t>
      </w:r>
    </w:p>
    <w:p w14:paraId="121CBF81" w14:textId="77777777" w:rsidR="00D50B30" w:rsidRDefault="00D50B30">
      <w:pPr>
        <w:spacing w:after="0" w:line="276" w:lineRule="auto"/>
        <w:jc w:val="both"/>
        <w:rPr>
          <w:b/>
        </w:rPr>
      </w:pPr>
    </w:p>
    <w:p w14:paraId="73EB7680" w14:textId="77777777" w:rsidR="00D50B30" w:rsidRDefault="00000D2B">
      <w:pPr>
        <w:spacing w:after="0" w:line="276" w:lineRule="auto"/>
        <w:jc w:val="both"/>
        <w:rPr>
          <w:b/>
        </w:rPr>
      </w:pPr>
      <w:r>
        <w:rPr>
          <w:b/>
        </w:rPr>
        <w:t>Schválení programu</w:t>
      </w:r>
    </w:p>
    <w:p w14:paraId="2B2E0702" w14:textId="4A886DCF" w:rsidR="00D50B30" w:rsidRDefault="00000D2B">
      <w:pPr>
        <w:spacing w:after="0" w:line="276" w:lineRule="auto"/>
        <w:jc w:val="both"/>
      </w:pPr>
      <w:r>
        <w:t>Program jednání:</w:t>
      </w:r>
    </w:p>
    <w:p w14:paraId="66CA5464" w14:textId="631178EC" w:rsidR="00047204" w:rsidRDefault="00047204" w:rsidP="000472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</w:t>
      </w:r>
      <w:r w:rsidRPr="00047204">
        <w:rPr>
          <w:color w:val="000000"/>
        </w:rPr>
        <w:t>ontrola úkolů z</w:t>
      </w:r>
      <w:r w:rsidR="00902412">
        <w:rPr>
          <w:color w:val="000000"/>
        </w:rPr>
        <w:t> </w:t>
      </w:r>
      <w:r w:rsidRPr="00047204">
        <w:rPr>
          <w:color w:val="000000"/>
        </w:rPr>
        <w:t>minula</w:t>
      </w:r>
    </w:p>
    <w:p w14:paraId="237714AE" w14:textId="0D282C9F" w:rsidR="00902412" w:rsidRDefault="00902412" w:rsidP="000472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Rozloučení s paní ředitelkou</w:t>
      </w:r>
    </w:p>
    <w:p w14:paraId="01498A8B" w14:textId="39953E14" w:rsidR="004B7689" w:rsidRDefault="004B7689" w:rsidP="004B7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Představení n</w:t>
      </w:r>
      <w:r w:rsidRPr="004B7689">
        <w:rPr>
          <w:color w:val="000000"/>
        </w:rPr>
        <w:t>ového ředitele</w:t>
      </w:r>
    </w:p>
    <w:p w14:paraId="2D7B5EBB" w14:textId="461ECD7F" w:rsidR="004B7689" w:rsidRDefault="004B7689" w:rsidP="004B7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Stížnost žáků / obvinění pedagoga</w:t>
      </w:r>
    </w:p>
    <w:p w14:paraId="26BE61B9" w14:textId="35FA026B" w:rsidR="004B7689" w:rsidRDefault="004B7689" w:rsidP="004B7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B7689">
        <w:rPr>
          <w:color w:val="000000"/>
        </w:rPr>
        <w:t>Info</w:t>
      </w:r>
      <w:r>
        <w:rPr>
          <w:color w:val="000000"/>
        </w:rPr>
        <w:t xml:space="preserve">rmace </w:t>
      </w:r>
      <w:r w:rsidRPr="004B7689">
        <w:rPr>
          <w:color w:val="000000"/>
        </w:rPr>
        <w:t>ze školení školských rad, info</w:t>
      </w:r>
      <w:r>
        <w:rPr>
          <w:color w:val="000000"/>
        </w:rPr>
        <w:t xml:space="preserve">rmace </w:t>
      </w:r>
      <w:r w:rsidRPr="004B7689">
        <w:rPr>
          <w:color w:val="000000"/>
        </w:rPr>
        <w:t>z konkurzní komise</w:t>
      </w:r>
    </w:p>
    <w:p w14:paraId="533B9837" w14:textId="4C448346" w:rsidR="00206219" w:rsidRDefault="00206219" w:rsidP="004B7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Apel na včasné zasílání dokumentů školské radě</w:t>
      </w:r>
    </w:p>
    <w:p w14:paraId="7B6CFA54" w14:textId="426BC01D" w:rsidR="00206219" w:rsidRDefault="00206219" w:rsidP="004B7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Stížnost – stav tělocvičny</w:t>
      </w:r>
    </w:p>
    <w:p w14:paraId="4CA6A5CF" w14:textId="21991D4C" w:rsidR="00206219" w:rsidRDefault="00206219" w:rsidP="004B7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Stížnost – dopravní situace kolem školy</w:t>
      </w:r>
    </w:p>
    <w:p w14:paraId="0A05A99B" w14:textId="0408AF4A" w:rsidR="00206219" w:rsidRDefault="00206219" w:rsidP="004B7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Spolek rodičů</w:t>
      </w:r>
      <w:bookmarkStart w:id="0" w:name="_GoBack"/>
      <w:bookmarkEnd w:id="0"/>
    </w:p>
    <w:p w14:paraId="5C395245" w14:textId="17BAB262" w:rsidR="009C57D8" w:rsidRPr="00047204" w:rsidRDefault="009C57D8" w:rsidP="004B76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Žákovský parlament</w:t>
      </w:r>
    </w:p>
    <w:p w14:paraId="304A4CA7" w14:textId="7A6EE19C" w:rsidR="00047204" w:rsidRPr="00047204" w:rsidRDefault="00047204" w:rsidP="000472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Různé</w:t>
      </w:r>
    </w:p>
    <w:p w14:paraId="3D68ED49" w14:textId="385B3CEF" w:rsidR="00D50B30" w:rsidRDefault="00000D2B">
      <w:pPr>
        <w:spacing w:after="0" w:line="276" w:lineRule="auto"/>
        <w:jc w:val="both"/>
      </w:pPr>
      <w:r>
        <w:t xml:space="preserve">PRO: </w:t>
      </w:r>
      <w:r w:rsidR="00047204">
        <w:t>5</w:t>
      </w:r>
      <w:r>
        <w:t>, PROTI: 0, ZDRŽEL SE: 0 – program byl schválen</w:t>
      </w:r>
    </w:p>
    <w:p w14:paraId="7D63DD36" w14:textId="77777777" w:rsidR="00D50B30" w:rsidRDefault="00D50B30" w:rsidP="009C57D8">
      <w:pPr>
        <w:spacing w:after="0" w:line="276" w:lineRule="auto"/>
        <w:jc w:val="both"/>
      </w:pPr>
    </w:p>
    <w:p w14:paraId="7B2A5CB2" w14:textId="77777777" w:rsidR="00D50B30" w:rsidRDefault="00000D2B" w:rsidP="009C57D8">
      <w:pPr>
        <w:spacing w:after="0" w:line="276" w:lineRule="auto"/>
        <w:jc w:val="both"/>
        <w:rPr>
          <w:b/>
        </w:rPr>
      </w:pPr>
      <w:r>
        <w:rPr>
          <w:b/>
        </w:rPr>
        <w:t>1. Kontrola plnění úkolů</w:t>
      </w:r>
    </w:p>
    <w:p w14:paraId="0BAA266A" w14:textId="01BA36E5" w:rsidR="00156CBF" w:rsidRPr="00902412" w:rsidRDefault="008E4A39" w:rsidP="009C57D8">
      <w:pPr>
        <w:jc w:val="both"/>
        <w:rPr>
          <w:color w:val="000000"/>
        </w:rPr>
      </w:pPr>
      <w:r w:rsidRPr="00902412">
        <w:rPr>
          <w:color w:val="000000"/>
        </w:rPr>
        <w:t>Úkoly nebyly zadány</w:t>
      </w:r>
    </w:p>
    <w:p w14:paraId="3738A3EB" w14:textId="77777777" w:rsidR="00902412" w:rsidRPr="00902412" w:rsidRDefault="00902412" w:rsidP="009C57D8">
      <w:pPr>
        <w:spacing w:line="276" w:lineRule="auto"/>
        <w:jc w:val="both"/>
        <w:rPr>
          <w:b/>
        </w:rPr>
      </w:pPr>
      <w:r w:rsidRPr="00902412">
        <w:rPr>
          <w:b/>
        </w:rPr>
        <w:t xml:space="preserve">2. </w:t>
      </w:r>
      <w:r w:rsidRPr="00902412">
        <w:rPr>
          <w:b/>
        </w:rPr>
        <w:t>Rozloučení s paní ředitelkou</w:t>
      </w:r>
    </w:p>
    <w:p w14:paraId="6BABF32D" w14:textId="4F3B0CFC" w:rsidR="00600B93" w:rsidRPr="00600B93" w:rsidRDefault="00902412" w:rsidP="009C57D8">
      <w:pPr>
        <w:spacing w:after="0" w:line="276" w:lineRule="auto"/>
        <w:jc w:val="both"/>
        <w:rPr>
          <w:b/>
        </w:rPr>
      </w:pPr>
      <w:r>
        <w:rPr>
          <w:b/>
        </w:rPr>
        <w:t>3</w:t>
      </w:r>
      <w:r w:rsidR="00600B93">
        <w:rPr>
          <w:b/>
        </w:rPr>
        <w:t xml:space="preserve">. </w:t>
      </w:r>
      <w:r w:rsidR="008E4A39" w:rsidRPr="008E4A39">
        <w:rPr>
          <w:b/>
        </w:rPr>
        <w:t>Představení nového ředitele</w:t>
      </w:r>
    </w:p>
    <w:p w14:paraId="2EB88FA8" w14:textId="7CE6D1DE" w:rsidR="00865BC7" w:rsidRPr="00865BC7" w:rsidRDefault="008E4A39" w:rsidP="009C57D8">
      <w:pPr>
        <w:jc w:val="both"/>
        <w:rPr>
          <w:bCs/>
        </w:rPr>
      </w:pPr>
      <w:r w:rsidRPr="00902412">
        <w:rPr>
          <w:color w:val="000000"/>
        </w:rPr>
        <w:t>Bod se přesouvá na setkání školské rady v novém školním roce 2023/2024.</w:t>
      </w:r>
    </w:p>
    <w:p w14:paraId="5186EA59" w14:textId="1F210806" w:rsidR="00085F77" w:rsidRPr="00661F35" w:rsidRDefault="00902412" w:rsidP="009C57D8">
      <w:pPr>
        <w:spacing w:after="0" w:line="276" w:lineRule="auto"/>
        <w:jc w:val="both"/>
        <w:rPr>
          <w:b/>
        </w:rPr>
      </w:pPr>
      <w:r>
        <w:rPr>
          <w:b/>
        </w:rPr>
        <w:t>4</w:t>
      </w:r>
      <w:r w:rsidR="00661F35">
        <w:rPr>
          <w:b/>
        </w:rPr>
        <w:t xml:space="preserve">. </w:t>
      </w:r>
      <w:r w:rsidR="008E4A39" w:rsidRPr="008E4A39">
        <w:rPr>
          <w:b/>
        </w:rPr>
        <w:t>Stížnost žáků / obvinění pedagoga</w:t>
      </w:r>
    </w:p>
    <w:p w14:paraId="748A4839" w14:textId="72E92323" w:rsidR="00085F77" w:rsidRDefault="008E4A39" w:rsidP="009C57D8">
      <w:pPr>
        <w:jc w:val="both"/>
        <w:rPr>
          <w:color w:val="000000"/>
        </w:rPr>
      </w:pPr>
      <w:r>
        <w:rPr>
          <w:color w:val="000000"/>
        </w:rPr>
        <w:t>Informace předány.</w:t>
      </w:r>
    </w:p>
    <w:p w14:paraId="3FD9298E" w14:textId="0E89CCAE" w:rsidR="00085F77" w:rsidRPr="00BE065D" w:rsidRDefault="00902412" w:rsidP="009C57D8">
      <w:pPr>
        <w:spacing w:after="0" w:line="276" w:lineRule="auto"/>
        <w:jc w:val="both"/>
        <w:rPr>
          <w:b/>
        </w:rPr>
      </w:pPr>
      <w:r>
        <w:rPr>
          <w:b/>
        </w:rPr>
        <w:t>5</w:t>
      </w:r>
      <w:r w:rsidR="00BE065D">
        <w:rPr>
          <w:b/>
        </w:rPr>
        <w:t xml:space="preserve">. </w:t>
      </w:r>
      <w:r w:rsidRPr="00902412">
        <w:rPr>
          <w:b/>
        </w:rPr>
        <w:t>Informace ze školení školských rad, informace z konkurzní komise</w:t>
      </w:r>
    </w:p>
    <w:p w14:paraId="6B4A242C" w14:textId="77777777" w:rsidR="00902412" w:rsidRDefault="00902412" w:rsidP="009C57D8">
      <w:pPr>
        <w:jc w:val="both"/>
        <w:rPr>
          <w:color w:val="000000"/>
        </w:rPr>
      </w:pPr>
      <w:r>
        <w:rPr>
          <w:color w:val="000000"/>
        </w:rPr>
        <w:t>Informace předány.</w:t>
      </w:r>
    </w:p>
    <w:p w14:paraId="091C0288" w14:textId="35D66F09" w:rsidR="00085F77" w:rsidRPr="00BE065D" w:rsidRDefault="00902412" w:rsidP="009C57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BE065D" w:rsidRPr="00BE065D">
        <w:rPr>
          <w:b/>
          <w:bCs/>
          <w:color w:val="000000"/>
        </w:rPr>
        <w:t xml:space="preserve">. </w:t>
      </w:r>
      <w:r w:rsidRPr="00902412">
        <w:rPr>
          <w:b/>
          <w:bCs/>
          <w:color w:val="000000"/>
        </w:rPr>
        <w:t>Apel na včasné zasílání dokumentů školské radě</w:t>
      </w:r>
    </w:p>
    <w:p w14:paraId="005134CE" w14:textId="04C70C79" w:rsidR="00902412" w:rsidRPr="00902412" w:rsidRDefault="00902412" w:rsidP="009C57D8">
      <w:pPr>
        <w:jc w:val="both"/>
        <w:rPr>
          <w:color w:val="000000"/>
        </w:rPr>
      </w:pPr>
      <w:r w:rsidRPr="00902412">
        <w:rPr>
          <w:color w:val="000000"/>
        </w:rPr>
        <w:t>Bod se přesouvá na setkání školské rady v novém školním roce 2023/2024.</w:t>
      </w:r>
    </w:p>
    <w:p w14:paraId="6336213F" w14:textId="77777777" w:rsidR="00902412" w:rsidRDefault="00902412" w:rsidP="009C57D8">
      <w:pPr>
        <w:jc w:val="both"/>
      </w:pPr>
      <w:r>
        <w:br w:type="page"/>
      </w:r>
    </w:p>
    <w:p w14:paraId="07150F3C" w14:textId="17D98137" w:rsidR="00085F77" w:rsidRDefault="00085F77" w:rsidP="009C57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E3ED79A" w14:textId="523E7426" w:rsidR="00BE065D" w:rsidRPr="00BE065D" w:rsidRDefault="00902412" w:rsidP="009C57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BE065D">
        <w:rPr>
          <w:b/>
          <w:bCs/>
          <w:color w:val="000000"/>
        </w:rPr>
        <w:t xml:space="preserve">. </w:t>
      </w:r>
      <w:r w:rsidRPr="00902412">
        <w:rPr>
          <w:b/>
          <w:bCs/>
          <w:color w:val="000000"/>
        </w:rPr>
        <w:t>Stížnost – stav tělocvičny</w:t>
      </w:r>
    </w:p>
    <w:p w14:paraId="266BA4C6" w14:textId="069D4D41" w:rsidR="00BB3F3E" w:rsidRDefault="00902412" w:rsidP="009C57D8">
      <w:pPr>
        <w:jc w:val="both"/>
        <w:rPr>
          <w:color w:val="000000"/>
        </w:rPr>
      </w:pPr>
      <w:r>
        <w:rPr>
          <w:color w:val="000000"/>
        </w:rPr>
        <w:t>Situace v tělocvičně neumožňuje sportovní aktivity (míčové hry). Bod bude dále řešen s novým ředitelem.</w:t>
      </w:r>
    </w:p>
    <w:p w14:paraId="33998F24" w14:textId="001D8F6D" w:rsidR="00085F77" w:rsidRPr="00BE065D" w:rsidRDefault="00902412" w:rsidP="00BE06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BE065D" w:rsidRPr="00BE065D">
        <w:rPr>
          <w:b/>
          <w:bCs/>
          <w:color w:val="000000"/>
        </w:rPr>
        <w:t xml:space="preserve">. </w:t>
      </w:r>
      <w:r w:rsidRPr="00902412">
        <w:rPr>
          <w:b/>
          <w:bCs/>
          <w:color w:val="000000"/>
        </w:rPr>
        <w:t>Stížnost – dopravní situace kolem školy</w:t>
      </w:r>
    </w:p>
    <w:p w14:paraId="585860D0" w14:textId="02960FB0" w:rsidR="00085F77" w:rsidRPr="00902412" w:rsidRDefault="00902412" w:rsidP="00902412">
      <w:pPr>
        <w:rPr>
          <w:color w:val="000000"/>
        </w:rPr>
      </w:pPr>
      <w:r w:rsidRPr="00902412">
        <w:rPr>
          <w:color w:val="000000"/>
        </w:rPr>
        <w:t>Popeláři v 7:40 pravidelně se otáčející před školou což komplikuje dopravu. Příjezd ke škole z hlavní ul</w:t>
      </w:r>
      <w:r w:rsidR="009C57D8">
        <w:rPr>
          <w:color w:val="000000"/>
        </w:rPr>
        <w:t>ice vzhledem</w:t>
      </w:r>
      <w:r w:rsidR="009C57D8">
        <w:rPr>
          <w:color w:val="000000"/>
        </w:rPr>
        <w:br/>
      </w:r>
      <w:r w:rsidRPr="00902412">
        <w:rPr>
          <w:color w:val="000000"/>
        </w:rPr>
        <w:t>k nové výstavbě.</w:t>
      </w:r>
    </w:p>
    <w:p w14:paraId="1EB773A8" w14:textId="41D8AA01" w:rsidR="00902412" w:rsidRPr="00902412" w:rsidRDefault="009C57D8" w:rsidP="0090241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902412">
        <w:rPr>
          <w:b/>
          <w:bCs/>
          <w:color w:val="000000"/>
        </w:rPr>
        <w:t xml:space="preserve">. </w:t>
      </w:r>
      <w:r w:rsidR="00902412" w:rsidRPr="00902412">
        <w:rPr>
          <w:b/>
          <w:bCs/>
          <w:color w:val="000000"/>
        </w:rPr>
        <w:t>Spolek rodičů</w:t>
      </w:r>
    </w:p>
    <w:p w14:paraId="3F6EFC3E" w14:textId="3BC9A711" w:rsidR="00902412" w:rsidRDefault="009C57D8" w:rsidP="009C57D8">
      <w:pPr>
        <w:rPr>
          <w:color w:val="000000"/>
        </w:rPr>
      </w:pPr>
      <w:r w:rsidRPr="009C57D8">
        <w:rPr>
          <w:color w:val="000000"/>
        </w:rPr>
        <w:t>Představeny novinky, informace o opravě školní družiny rodiči (diskuse, zda je to nutné, když je to odpovědnost školy). Řešeno bude s novým ředitele</w:t>
      </w:r>
      <w:r>
        <w:rPr>
          <w:color w:val="000000"/>
        </w:rPr>
        <w:t>m</w:t>
      </w:r>
      <w:r w:rsidRPr="009C57D8">
        <w:rPr>
          <w:color w:val="000000"/>
        </w:rPr>
        <w:t>.</w:t>
      </w:r>
    </w:p>
    <w:p w14:paraId="421B09F9" w14:textId="185ABE35" w:rsidR="009C57D8" w:rsidRPr="009C57D8" w:rsidRDefault="009C57D8" w:rsidP="009C57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</w:rPr>
      </w:pPr>
      <w:r w:rsidRPr="009C57D8">
        <w:rPr>
          <w:b/>
          <w:bCs/>
          <w:color w:val="000000"/>
        </w:rPr>
        <w:t>10. Žákovský parlament</w:t>
      </w:r>
    </w:p>
    <w:p w14:paraId="5A9ECC18" w14:textId="77777777" w:rsidR="009C57D8" w:rsidRPr="00865BC7" w:rsidRDefault="009C57D8" w:rsidP="009C57D8">
      <w:pPr>
        <w:rPr>
          <w:bCs/>
        </w:rPr>
      </w:pPr>
      <w:r>
        <w:rPr>
          <w:color w:val="000000"/>
        </w:rPr>
        <w:t xml:space="preserve">Zástupce nedorazil. </w:t>
      </w:r>
      <w:r w:rsidRPr="00902412">
        <w:rPr>
          <w:color w:val="000000"/>
        </w:rPr>
        <w:t>Bod se přesouvá na setkání školské rady v novém školním roce 2023/2024.</w:t>
      </w:r>
    </w:p>
    <w:p w14:paraId="12B02219" w14:textId="616819DD" w:rsidR="009C57D8" w:rsidRPr="009C57D8" w:rsidRDefault="009C57D8" w:rsidP="009C57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</w:rPr>
      </w:pPr>
      <w:r w:rsidRPr="009C57D8">
        <w:rPr>
          <w:b/>
          <w:bCs/>
          <w:color w:val="000000"/>
        </w:rPr>
        <w:t>1</w:t>
      </w:r>
      <w:r>
        <w:rPr>
          <w:b/>
          <w:bCs/>
          <w:color w:val="000000"/>
        </w:rPr>
        <w:t>1</w:t>
      </w:r>
      <w:r w:rsidRPr="009C57D8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Různé</w:t>
      </w:r>
    </w:p>
    <w:p w14:paraId="6C3FAD20" w14:textId="28ED4A65" w:rsidR="009C57D8" w:rsidRDefault="009C57D8" w:rsidP="009C57D8">
      <w:pPr>
        <w:rPr>
          <w:color w:val="000000"/>
        </w:rPr>
      </w:pPr>
      <w:r>
        <w:rPr>
          <w:color w:val="000000"/>
        </w:rPr>
        <w:t>Hamr sport</w:t>
      </w:r>
    </w:p>
    <w:p w14:paraId="162C3975" w14:textId="77777777" w:rsidR="009C57D8" w:rsidRPr="009C57D8" w:rsidRDefault="009C57D8" w:rsidP="009C57D8">
      <w:pPr>
        <w:rPr>
          <w:color w:val="000000"/>
        </w:rPr>
      </w:pPr>
    </w:p>
    <w:p w14:paraId="1DFAB4EF" w14:textId="77777777" w:rsidR="00506942" w:rsidRDefault="00506942">
      <w:pPr>
        <w:spacing w:after="0" w:line="276" w:lineRule="auto"/>
        <w:jc w:val="both"/>
      </w:pPr>
    </w:p>
    <w:p w14:paraId="163CD3ED" w14:textId="3556EA65" w:rsidR="00D50B30" w:rsidRDefault="00000D2B">
      <w:pPr>
        <w:spacing w:after="0" w:line="276" w:lineRule="auto"/>
        <w:jc w:val="center"/>
        <w:rPr>
          <w:u w:val="single"/>
        </w:rPr>
      </w:pPr>
      <w:r w:rsidRPr="00661F35">
        <w:rPr>
          <w:u w:val="single"/>
        </w:rPr>
        <w:t xml:space="preserve">Další jednání školské rady se bude konat </w:t>
      </w:r>
      <w:r w:rsidR="00AE469F" w:rsidRPr="00661F35">
        <w:rPr>
          <w:u w:val="single"/>
        </w:rPr>
        <w:t>21</w:t>
      </w:r>
      <w:r w:rsidRPr="00661F35">
        <w:rPr>
          <w:u w:val="single"/>
        </w:rPr>
        <w:t xml:space="preserve">. </w:t>
      </w:r>
      <w:r w:rsidR="00AE469F" w:rsidRPr="00661F35">
        <w:rPr>
          <w:u w:val="single"/>
        </w:rPr>
        <w:t>9</w:t>
      </w:r>
      <w:r w:rsidR="009C57D8">
        <w:rPr>
          <w:u w:val="single"/>
        </w:rPr>
        <w:t>. 2023</w:t>
      </w:r>
      <w:r w:rsidRPr="00661F35">
        <w:rPr>
          <w:u w:val="single"/>
        </w:rPr>
        <w:t xml:space="preserve"> v 17:30 hodin v ZŠ K Milíčovu.</w:t>
      </w:r>
    </w:p>
    <w:p w14:paraId="369ADA4E" w14:textId="35FC048D" w:rsidR="00D50B30" w:rsidRDefault="00D50B30">
      <w:pPr>
        <w:spacing w:after="0" w:line="276" w:lineRule="auto"/>
        <w:jc w:val="both"/>
      </w:pPr>
    </w:p>
    <w:p w14:paraId="204752E4" w14:textId="28D31014" w:rsidR="00506942" w:rsidRDefault="00506942">
      <w:pPr>
        <w:spacing w:after="0" w:line="276" w:lineRule="auto"/>
        <w:jc w:val="both"/>
      </w:pPr>
    </w:p>
    <w:p w14:paraId="441C94A6" w14:textId="2E5DC4F7" w:rsidR="00902412" w:rsidRDefault="00902412">
      <w:pPr>
        <w:spacing w:after="0" w:line="276" w:lineRule="auto"/>
        <w:jc w:val="both"/>
      </w:pPr>
    </w:p>
    <w:p w14:paraId="5E5A07E7" w14:textId="4D31AC95" w:rsidR="00902412" w:rsidRDefault="00902412">
      <w:pPr>
        <w:spacing w:after="0" w:line="276" w:lineRule="auto"/>
        <w:jc w:val="both"/>
      </w:pPr>
    </w:p>
    <w:p w14:paraId="05B6A267" w14:textId="77777777" w:rsidR="00902412" w:rsidRDefault="00902412">
      <w:pPr>
        <w:spacing w:after="0" w:line="276" w:lineRule="auto"/>
        <w:jc w:val="both"/>
      </w:pPr>
    </w:p>
    <w:p w14:paraId="6DB5A671" w14:textId="77777777" w:rsidR="00D50B30" w:rsidRDefault="00000D2B">
      <w:pPr>
        <w:spacing w:after="0" w:line="276" w:lineRule="auto"/>
        <w:jc w:val="both"/>
      </w:pPr>
      <w:r>
        <w:t>Úkoly:</w:t>
      </w:r>
    </w:p>
    <w:p w14:paraId="2257F14D" w14:textId="31C430E7" w:rsidR="00D50B30" w:rsidRDefault="00902412" w:rsidP="00227B83">
      <w:pPr>
        <w:spacing w:after="0" w:line="276" w:lineRule="auto"/>
        <w:ind w:left="2832" w:hanging="2832"/>
        <w:jc w:val="both"/>
      </w:pPr>
      <w:r>
        <w:t xml:space="preserve">Školská rada dne 9. 6. 2023 </w:t>
      </w:r>
      <w:r w:rsidR="00661F35">
        <w:t>neuložila žádné úkoly.</w:t>
      </w:r>
    </w:p>
    <w:p w14:paraId="4E94D540" w14:textId="563264FA" w:rsidR="00902412" w:rsidRDefault="00902412" w:rsidP="00227B83">
      <w:pPr>
        <w:spacing w:after="0" w:line="276" w:lineRule="auto"/>
        <w:ind w:left="2832" w:hanging="2832"/>
        <w:jc w:val="both"/>
      </w:pPr>
    </w:p>
    <w:p w14:paraId="66589EE3" w14:textId="7646F4F6" w:rsidR="00902412" w:rsidRDefault="00902412" w:rsidP="00227B83">
      <w:pPr>
        <w:spacing w:after="0" w:line="276" w:lineRule="auto"/>
        <w:ind w:left="2832" w:hanging="2832"/>
        <w:jc w:val="both"/>
      </w:pPr>
      <w:r>
        <w:t>Body, přesunuté na jednání v novém školním roce 2023/2024:</w:t>
      </w:r>
    </w:p>
    <w:p w14:paraId="1B308A7D" w14:textId="11189182" w:rsidR="00902412" w:rsidRDefault="009C57D8" w:rsidP="009C57D8">
      <w:pPr>
        <w:pStyle w:val="Odstavecseseznamem"/>
        <w:numPr>
          <w:ilvl w:val="0"/>
          <w:numId w:val="10"/>
        </w:numPr>
        <w:spacing w:after="0" w:line="276" w:lineRule="auto"/>
        <w:jc w:val="both"/>
      </w:pPr>
      <w:r w:rsidRPr="009C57D8">
        <w:t>Představení nového ředitele</w:t>
      </w:r>
    </w:p>
    <w:p w14:paraId="5B596B63" w14:textId="765A1935" w:rsidR="00227B83" w:rsidRDefault="009C57D8" w:rsidP="009C57D8">
      <w:pPr>
        <w:pStyle w:val="Odstavecseseznamem"/>
        <w:numPr>
          <w:ilvl w:val="0"/>
          <w:numId w:val="10"/>
        </w:numPr>
        <w:spacing w:after="0" w:line="276" w:lineRule="auto"/>
        <w:jc w:val="both"/>
      </w:pPr>
      <w:r w:rsidRPr="009C57D8">
        <w:t>Apel na včasné zasílání dokumentů školské radě</w:t>
      </w:r>
    </w:p>
    <w:p w14:paraId="22CCE1FC" w14:textId="4E914657" w:rsidR="00227B83" w:rsidRDefault="009C57D8" w:rsidP="009C57D8">
      <w:pPr>
        <w:pStyle w:val="Odstavecseseznamem"/>
        <w:numPr>
          <w:ilvl w:val="0"/>
          <w:numId w:val="10"/>
        </w:numPr>
        <w:spacing w:after="0" w:line="276" w:lineRule="auto"/>
        <w:jc w:val="both"/>
      </w:pPr>
      <w:r w:rsidRPr="009C57D8">
        <w:t>Žákovský parlament</w:t>
      </w:r>
    </w:p>
    <w:p w14:paraId="7C8CA07A" w14:textId="70397F86" w:rsidR="00227B83" w:rsidRDefault="00227B83" w:rsidP="00227B83">
      <w:pPr>
        <w:spacing w:after="0" w:line="276" w:lineRule="auto"/>
        <w:ind w:left="2832" w:hanging="2832"/>
        <w:jc w:val="both"/>
      </w:pPr>
    </w:p>
    <w:p w14:paraId="68DE2958" w14:textId="511B657F" w:rsidR="009C57D8" w:rsidRDefault="009C57D8" w:rsidP="00227B83">
      <w:pPr>
        <w:spacing w:after="0" w:line="276" w:lineRule="auto"/>
        <w:ind w:left="2832" w:hanging="2832"/>
        <w:jc w:val="both"/>
      </w:pPr>
    </w:p>
    <w:p w14:paraId="23118EB5" w14:textId="207DC019" w:rsidR="009C57D8" w:rsidRDefault="009C57D8" w:rsidP="00227B83">
      <w:pPr>
        <w:spacing w:after="0" w:line="276" w:lineRule="auto"/>
        <w:ind w:left="2832" w:hanging="2832"/>
        <w:jc w:val="both"/>
      </w:pPr>
    </w:p>
    <w:p w14:paraId="721D1113" w14:textId="23D6B6E5" w:rsidR="009C57D8" w:rsidRDefault="009C57D8" w:rsidP="00227B83">
      <w:pPr>
        <w:spacing w:after="0" w:line="276" w:lineRule="auto"/>
        <w:ind w:left="2832" w:hanging="2832"/>
        <w:jc w:val="both"/>
      </w:pPr>
    </w:p>
    <w:p w14:paraId="6FC21060" w14:textId="77777777" w:rsidR="00227B83" w:rsidRDefault="00227B83" w:rsidP="00227B83">
      <w:pPr>
        <w:spacing w:after="0" w:line="276" w:lineRule="auto"/>
        <w:ind w:left="2832" w:hanging="2832"/>
        <w:jc w:val="both"/>
      </w:pPr>
    </w:p>
    <w:p w14:paraId="3BAECE44" w14:textId="3C2BD933" w:rsidR="00227B83" w:rsidRDefault="00227B83" w:rsidP="00227B83">
      <w:pPr>
        <w:spacing w:after="0" w:line="276" w:lineRule="auto"/>
        <w:ind w:left="2832" w:hanging="2832"/>
        <w:jc w:val="both"/>
      </w:pPr>
    </w:p>
    <w:p w14:paraId="6B7BC23F" w14:textId="77777777" w:rsidR="00227B83" w:rsidRDefault="00227B83" w:rsidP="00227B83">
      <w:pPr>
        <w:spacing w:after="0" w:line="276" w:lineRule="auto"/>
        <w:ind w:left="2832" w:hanging="2832"/>
        <w:jc w:val="both"/>
      </w:pPr>
    </w:p>
    <w:p w14:paraId="1A1E455B" w14:textId="49805009" w:rsidR="00227B83" w:rsidRDefault="00000D2B">
      <w:pPr>
        <w:spacing w:after="0" w:line="276" w:lineRule="auto"/>
        <w:jc w:val="both"/>
      </w:pPr>
      <w:r>
        <w:t>Zapsala:</w:t>
      </w:r>
      <w:r w:rsidR="00227B83">
        <w:tab/>
      </w:r>
      <w:r>
        <w:t>Zuzana Ujhelyiová</w:t>
      </w:r>
    </w:p>
    <w:p w14:paraId="22D0E413" w14:textId="5A8B589D" w:rsidR="00D50B30" w:rsidRDefault="00000D2B">
      <w:pPr>
        <w:spacing w:after="0" w:line="276" w:lineRule="auto"/>
        <w:jc w:val="both"/>
      </w:pPr>
      <w:r>
        <w:t>Ověřila</w:t>
      </w:r>
      <w:r w:rsidR="00227B83">
        <w:t>:</w:t>
      </w:r>
      <w:r w:rsidR="00227B83">
        <w:tab/>
      </w:r>
      <w:r w:rsidR="00227B83">
        <w:tab/>
      </w:r>
      <w:r>
        <w:t>Barbora Černá</w:t>
      </w:r>
    </w:p>
    <w:sectPr w:rsidR="00D50B30" w:rsidSect="00227B83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CE755" w14:textId="77777777" w:rsidR="00614022" w:rsidRDefault="00614022">
      <w:pPr>
        <w:spacing w:after="0" w:line="240" w:lineRule="auto"/>
      </w:pPr>
      <w:r>
        <w:separator/>
      </w:r>
    </w:p>
  </w:endnote>
  <w:endnote w:type="continuationSeparator" w:id="0">
    <w:p w14:paraId="78C5341E" w14:textId="77777777" w:rsidR="00614022" w:rsidRDefault="0061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E767" w14:textId="1BC3D616" w:rsidR="00D50B30" w:rsidRDefault="00000D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Stránka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C57D8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9C57D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443A9" w14:textId="77777777" w:rsidR="00614022" w:rsidRDefault="00614022">
      <w:pPr>
        <w:spacing w:after="0" w:line="240" w:lineRule="auto"/>
      </w:pPr>
      <w:r>
        <w:separator/>
      </w:r>
    </w:p>
  </w:footnote>
  <w:footnote w:type="continuationSeparator" w:id="0">
    <w:p w14:paraId="7CF44811" w14:textId="77777777" w:rsidR="00614022" w:rsidRDefault="0061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C9120" w14:textId="77777777" w:rsidR="00D50B30" w:rsidRDefault="00000D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6771232" wp14:editId="2101CA67">
          <wp:extent cx="2990767" cy="169945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0767" cy="169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C8359F" w14:textId="77777777" w:rsidR="00D50B30" w:rsidRDefault="00D50B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00E"/>
    <w:multiLevelType w:val="multilevel"/>
    <w:tmpl w:val="E19E1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027"/>
    <w:multiLevelType w:val="multilevel"/>
    <w:tmpl w:val="B31E1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F562E8"/>
    <w:multiLevelType w:val="multilevel"/>
    <w:tmpl w:val="E19E1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54E2"/>
    <w:multiLevelType w:val="multilevel"/>
    <w:tmpl w:val="419C5E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3227A"/>
    <w:multiLevelType w:val="multilevel"/>
    <w:tmpl w:val="E19E1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77F6F"/>
    <w:multiLevelType w:val="multilevel"/>
    <w:tmpl w:val="0DD8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F367EB"/>
    <w:multiLevelType w:val="multilevel"/>
    <w:tmpl w:val="E19E1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0F2D"/>
    <w:multiLevelType w:val="multilevel"/>
    <w:tmpl w:val="E19E1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7339B"/>
    <w:multiLevelType w:val="multilevel"/>
    <w:tmpl w:val="E19E1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A05DE"/>
    <w:multiLevelType w:val="hybridMultilevel"/>
    <w:tmpl w:val="665E9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30"/>
    <w:rsid w:val="00000D2B"/>
    <w:rsid w:val="0003180C"/>
    <w:rsid w:val="00047204"/>
    <w:rsid w:val="000770AD"/>
    <w:rsid w:val="00080899"/>
    <w:rsid w:val="00085F77"/>
    <w:rsid w:val="00092CAE"/>
    <w:rsid w:val="00103397"/>
    <w:rsid w:val="00156CBF"/>
    <w:rsid w:val="001B3235"/>
    <w:rsid w:val="00206219"/>
    <w:rsid w:val="00216168"/>
    <w:rsid w:val="00227B83"/>
    <w:rsid w:val="002333ED"/>
    <w:rsid w:val="00280FA9"/>
    <w:rsid w:val="00350A10"/>
    <w:rsid w:val="003A13C5"/>
    <w:rsid w:val="003D581C"/>
    <w:rsid w:val="003E420C"/>
    <w:rsid w:val="004B7689"/>
    <w:rsid w:val="00506942"/>
    <w:rsid w:val="0057319A"/>
    <w:rsid w:val="00596F63"/>
    <w:rsid w:val="00600B93"/>
    <w:rsid w:val="00610A49"/>
    <w:rsid w:val="00614022"/>
    <w:rsid w:val="00641709"/>
    <w:rsid w:val="00661F35"/>
    <w:rsid w:val="0067697A"/>
    <w:rsid w:val="006A73AF"/>
    <w:rsid w:val="006C08AC"/>
    <w:rsid w:val="00726825"/>
    <w:rsid w:val="00794402"/>
    <w:rsid w:val="007A708A"/>
    <w:rsid w:val="007D5992"/>
    <w:rsid w:val="00812561"/>
    <w:rsid w:val="00865BC7"/>
    <w:rsid w:val="00875D00"/>
    <w:rsid w:val="008B30CE"/>
    <w:rsid w:val="008D11E6"/>
    <w:rsid w:val="008E4A39"/>
    <w:rsid w:val="00902412"/>
    <w:rsid w:val="009C57D8"/>
    <w:rsid w:val="00AE469F"/>
    <w:rsid w:val="00B149F9"/>
    <w:rsid w:val="00B246D4"/>
    <w:rsid w:val="00BB1C48"/>
    <w:rsid w:val="00BB3F3E"/>
    <w:rsid w:val="00BE065D"/>
    <w:rsid w:val="00CB465B"/>
    <w:rsid w:val="00D05A8A"/>
    <w:rsid w:val="00D50B30"/>
    <w:rsid w:val="00D95D01"/>
    <w:rsid w:val="00E3064F"/>
    <w:rsid w:val="00E7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711A"/>
  <w15:docId w15:val="{170FC44A-93DA-DE42-A8E8-F0738FD2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D74B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4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636C"/>
  </w:style>
  <w:style w:type="paragraph" w:styleId="Zpat">
    <w:name w:val="footer"/>
    <w:basedOn w:val="Normln"/>
    <w:link w:val="ZpatChar"/>
    <w:uiPriority w:val="99"/>
    <w:unhideWhenUsed/>
    <w:rsid w:val="0024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636C"/>
  </w:style>
  <w:style w:type="paragraph" w:styleId="Odstavecseseznamem">
    <w:name w:val="List Paragraph"/>
    <w:basedOn w:val="Normln"/>
    <w:uiPriority w:val="34"/>
    <w:qFormat/>
    <w:rsid w:val="00D5550F"/>
    <w:pPr>
      <w:ind w:left="720"/>
      <w:contextualSpacing/>
    </w:pPr>
  </w:style>
  <w:style w:type="character" w:customStyle="1" w:styleId="qowt-font2-timesnewroman">
    <w:name w:val="qowt-font2-timesnewroman"/>
    <w:basedOn w:val="Standardnpsmoodstavce"/>
    <w:rsid w:val="00123927"/>
  </w:style>
  <w:style w:type="paragraph" w:styleId="Normlnweb">
    <w:name w:val="Normal (Web)"/>
    <w:basedOn w:val="Normln"/>
    <w:uiPriority w:val="99"/>
    <w:unhideWhenUsed/>
    <w:rsid w:val="00CD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80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A60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60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60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60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605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35735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D74BB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cM/yXBROnfvo9PlzTpYo2uEag==">AMUW2mWjiwLNFWlcByNG8+8K3ElGYuQB1VWsrMjghE/w3NkYUwQyTrEPsRi/LFTmZ5/VucRiDXnDhTkq+n9QKUinCNVc8YXprDc2lpXkKxHzInfLc7/Cxdg=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Ujhelyiová Zuzana Mgr. P11</dc:creator>
  <cp:lastModifiedBy>Ujhelyiová Zuzana</cp:lastModifiedBy>
  <cp:revision>18</cp:revision>
  <dcterms:created xsi:type="dcterms:W3CDTF">2022-03-03T11:04:00Z</dcterms:created>
  <dcterms:modified xsi:type="dcterms:W3CDTF">2023-06-09T09:45:00Z</dcterms:modified>
</cp:coreProperties>
</file>