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F25EA4" w14:textId="77777777" w:rsidR="00156293" w:rsidRPr="00156293" w:rsidRDefault="00156293" w:rsidP="00156293">
      <w:pPr>
        <w:rPr>
          <w:b/>
          <w:bCs/>
        </w:rPr>
      </w:pPr>
      <w:r w:rsidRPr="00156293">
        <w:rPr>
          <w:b/>
          <w:bCs/>
        </w:rPr>
        <w:t>Setkání Výboru ŽP a setkání ŽP – březen 2024</w:t>
      </w:r>
    </w:p>
    <w:p w14:paraId="44259C69" w14:textId="77777777" w:rsidR="00156293" w:rsidRPr="00156293" w:rsidRDefault="00156293" w:rsidP="00156293">
      <w:r w:rsidRPr="00156293">
        <w:t>6. 3. setkání Výboru ŽP – zpětná vazba k situaci na toaletách – vyhlášení školním rozhlasem, připomínka TU.</w:t>
      </w:r>
    </w:p>
    <w:p w14:paraId="71EE3205" w14:textId="77777777" w:rsidR="00156293" w:rsidRPr="00156293" w:rsidRDefault="00156293" w:rsidP="00156293">
      <w:r w:rsidRPr="00156293">
        <w:t>25. 3. setkání Žákovského parlamentu – Přítomni: zástupci ŽP, pan ředitel Kulik, paní zástupkyně Hrušková</w:t>
      </w:r>
    </w:p>
    <w:p w14:paraId="5A01EDC4" w14:textId="77777777" w:rsidR="00156293" w:rsidRPr="00156293" w:rsidRDefault="00156293" w:rsidP="00156293">
      <w:r w:rsidRPr="00156293">
        <w:t>Situace na žákovských toaletách – znovu téma otevřít na TH, za jednotlivé třídy napsat zpětnou vazbu – co funguje, co ne, zlepšení/setrvalý stav, možnost nápravy, zdůraznit dobrovolnost dozorů (zpětnou vazbu za jednotlivé třídy přinesou zástupci ŽP na příští setkání dne 9. 4.)</w:t>
      </w:r>
    </w:p>
    <w:p w14:paraId="170B4D1A" w14:textId="77777777" w:rsidR="00156293" w:rsidRPr="00156293" w:rsidRDefault="00156293" w:rsidP="00156293">
      <w:r w:rsidRPr="00156293">
        <w:t>Jarní sběr papíru – výtěžek na školní knihovnu (organizuje Spolek) – peníze již nepůjdou přímo do jednotlivých tříd</w:t>
      </w:r>
    </w:p>
    <w:p w14:paraId="27998A35" w14:textId="77777777" w:rsidR="00156293" w:rsidRPr="00156293" w:rsidRDefault="00156293" w:rsidP="00156293">
      <w:r w:rsidRPr="00156293">
        <w:t>Běh pro školu a sportovní den (25. 5. 2024)</w:t>
      </w:r>
    </w:p>
    <w:p w14:paraId="4857C9BA" w14:textId="77777777" w:rsidR="00156293" w:rsidRPr="00156293" w:rsidRDefault="00156293" w:rsidP="00156293">
      <w:r w:rsidRPr="00156293">
        <w:t>Zástupci ŽP informují ostatní žáky o chystané akci – navrhnou projekty, které by bylo možné realizovat z peněz vybraných formou sponzorského daru za uběhnutá kola. Každý běžec bude mít svoji sponzorskou smlouvu – sponzoři darují na účet Spolku dohodnutý obnos, dle počtu uběhnutých kol (sponzorem může být rodič, prarodič, další příbuzní, ale i firmy. Dar nad 1 tisíc Kč – možnost vystavení darovací smlouvy. Např. sponzor se zaváže, že za každé uběhnuté kolo daruje ‚svému‘ běžci 50,- Kč, běžec uběhne 10 kol a sponzor pak zašle svůj sponzorský dar ve výši 500,- Kč). Běžet mohou žáci školy, ale i další děti – např. sourozenci a kamarádi.</w:t>
      </w:r>
    </w:p>
    <w:p w14:paraId="6AE2C06E" w14:textId="77777777" w:rsidR="00156293" w:rsidRPr="00156293" w:rsidRDefault="00156293" w:rsidP="00156293">
      <w:r w:rsidRPr="00156293">
        <w:t xml:space="preserve">Ze zaslaných sponzorských darů bude hrazen vítězný projekt (to, co by si žáci přáli ve škole a tím může být např. venkovní sezení, vybavení komunitního prostoru, knihovny apod. – nápadům se meze nekladou) – z návrhů vyberou zástupci ŽP deset návrhů, z nich pak vedení školy vybere pět </w:t>
      </w:r>
      <w:proofErr w:type="gramStart"/>
      <w:r w:rsidRPr="00156293">
        <w:t>návrhů</w:t>
      </w:r>
      <w:proofErr w:type="gramEnd"/>
      <w:r w:rsidRPr="00156293">
        <w:t xml:space="preserve"> o kterých budou hlasovat všichni žáci dne 15. 4. na třídnických hodinách (případně 16. 4. v TH a deváťáci, kteří tu nebudou 15. 4.).</w:t>
      </w:r>
    </w:p>
    <w:p w14:paraId="17FD3054" w14:textId="77777777" w:rsidR="00156293" w:rsidRPr="00156293" w:rsidRDefault="00156293" w:rsidP="00156293">
      <w:r w:rsidRPr="00156293">
        <w:t xml:space="preserve">Na příští setkání ŽP – zástupci přinesou zpětnou vazbu k situaci na toaletách a návrhy tříd na projekty Běh pro školu a návrh na sportovní turnaje (o které sporty by měli zájem v rámci sportovního dne – fotbal, florbal, </w:t>
      </w:r>
      <w:proofErr w:type="gramStart"/>
      <w:r w:rsidRPr="00156293">
        <w:t>vybíjená….</w:t>
      </w:r>
      <w:proofErr w:type="gramEnd"/>
      <w:r w:rsidRPr="00156293">
        <w:t>)</w:t>
      </w:r>
    </w:p>
    <w:p w14:paraId="6733BD70" w14:textId="77777777" w:rsidR="00156293" w:rsidRPr="00156293" w:rsidRDefault="00156293" w:rsidP="00156293">
      <w:r w:rsidRPr="00156293">
        <w:t> </w:t>
      </w:r>
    </w:p>
    <w:p w14:paraId="46F750FF" w14:textId="77777777" w:rsidR="00156293" w:rsidRPr="00156293" w:rsidRDefault="00156293" w:rsidP="00156293">
      <w:r w:rsidRPr="00156293">
        <w:t>Příští setkání ŽP dne 9. 4. o velké přestávce v zasedací místnosti.</w:t>
      </w:r>
    </w:p>
    <w:p w14:paraId="6D0A7DAC" w14:textId="77777777" w:rsidR="00D25580" w:rsidRPr="00D25580" w:rsidRDefault="00D25580" w:rsidP="00D25580">
      <w:pPr>
        <w:rPr>
          <w:b/>
          <w:bCs/>
        </w:rPr>
      </w:pPr>
      <w:r w:rsidRPr="00D25580">
        <w:rPr>
          <w:b/>
          <w:bCs/>
        </w:rPr>
        <w:t> </w:t>
      </w:r>
    </w:p>
    <w:p w14:paraId="541896C0" w14:textId="77777777" w:rsidR="008C1DEF" w:rsidRDefault="008C1DEF"/>
    <w:sectPr w:rsidR="008C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717D"/>
    <w:multiLevelType w:val="multilevel"/>
    <w:tmpl w:val="16EE0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01191"/>
    <w:multiLevelType w:val="multilevel"/>
    <w:tmpl w:val="18EED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F4CA3"/>
    <w:multiLevelType w:val="multilevel"/>
    <w:tmpl w:val="7F2E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9A4854"/>
    <w:multiLevelType w:val="multilevel"/>
    <w:tmpl w:val="E1CE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739D9"/>
    <w:multiLevelType w:val="multilevel"/>
    <w:tmpl w:val="10587DE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144739"/>
    <w:multiLevelType w:val="multilevel"/>
    <w:tmpl w:val="23D4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EA1732"/>
    <w:multiLevelType w:val="multilevel"/>
    <w:tmpl w:val="12F2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43267"/>
    <w:multiLevelType w:val="multilevel"/>
    <w:tmpl w:val="A89CF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15D9E"/>
    <w:multiLevelType w:val="multilevel"/>
    <w:tmpl w:val="9480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1888202">
    <w:abstractNumId w:val="0"/>
  </w:num>
  <w:num w:numId="2" w16cid:durableId="371269871">
    <w:abstractNumId w:val="8"/>
  </w:num>
  <w:num w:numId="3" w16cid:durableId="316226924">
    <w:abstractNumId w:val="2"/>
  </w:num>
  <w:num w:numId="4" w16cid:durableId="2107336953">
    <w:abstractNumId w:val="5"/>
  </w:num>
  <w:num w:numId="5" w16cid:durableId="1469711057">
    <w:abstractNumId w:val="7"/>
  </w:num>
  <w:num w:numId="6" w16cid:durableId="366218660">
    <w:abstractNumId w:val="6"/>
  </w:num>
  <w:num w:numId="7" w16cid:durableId="1123959776">
    <w:abstractNumId w:val="1"/>
  </w:num>
  <w:num w:numId="8" w16cid:durableId="2105686248">
    <w:abstractNumId w:val="3"/>
  </w:num>
  <w:num w:numId="9" w16cid:durableId="1053239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92"/>
    <w:rsid w:val="00156293"/>
    <w:rsid w:val="001B386D"/>
    <w:rsid w:val="0057263B"/>
    <w:rsid w:val="00690C6A"/>
    <w:rsid w:val="006B4541"/>
    <w:rsid w:val="006F3102"/>
    <w:rsid w:val="008C1DEF"/>
    <w:rsid w:val="009B5D5C"/>
    <w:rsid w:val="00D25580"/>
    <w:rsid w:val="00D73E57"/>
    <w:rsid w:val="00E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1F5C"/>
  <w15:chartTrackingRefBased/>
  <w15:docId w15:val="{33329937-0D3E-4D7A-B7AF-51143BFA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4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4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42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4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42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4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4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4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4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2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42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42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42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42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42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42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42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42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4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4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4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4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4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42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42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42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42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42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429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EE429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E4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Škarda</dc:creator>
  <cp:keywords/>
  <dc:description/>
  <cp:lastModifiedBy>Tomáš Škarda</cp:lastModifiedBy>
  <cp:revision>2</cp:revision>
  <dcterms:created xsi:type="dcterms:W3CDTF">2024-08-13T09:47:00Z</dcterms:created>
  <dcterms:modified xsi:type="dcterms:W3CDTF">2024-08-13T09:47:00Z</dcterms:modified>
</cp:coreProperties>
</file>